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345" w:rsidRPr="00D0593C" w:rsidRDefault="00EB6345" w:rsidP="00D0593C">
      <w:pPr>
        <w:pStyle w:val="NormalWeb"/>
        <w:jc w:val="center"/>
        <w:rPr>
          <w:u w:val="single"/>
        </w:rPr>
      </w:pPr>
      <w:r w:rsidRPr="00D0593C">
        <w:rPr>
          <w:rStyle w:val="Strong"/>
          <w:u w:val="single"/>
        </w:rPr>
        <w:t xml:space="preserve">TIDUGMA </w:t>
      </w:r>
      <w:r w:rsidR="002A4A0B">
        <w:rPr>
          <w:rStyle w:val="Strong"/>
          <w:u w:val="single"/>
        </w:rPr>
        <w:t xml:space="preserve">NAYIRI </w:t>
      </w:r>
      <w:r w:rsidRPr="00D0593C">
        <w:rPr>
          <w:rStyle w:val="Strong"/>
          <w:u w:val="single"/>
        </w:rPr>
        <w:t>SPEAKS</w:t>
      </w:r>
    </w:p>
    <w:p w:rsidR="00D0593C" w:rsidRPr="00D0593C" w:rsidRDefault="00D0593C" w:rsidP="00013314">
      <w:pPr>
        <w:pStyle w:val="NormalWeb"/>
        <w:jc w:val="both"/>
        <w:rPr>
          <w:b/>
          <w:i/>
        </w:rPr>
      </w:pPr>
      <w:r w:rsidRPr="00D0593C">
        <w:rPr>
          <w:b/>
          <w:i/>
        </w:rPr>
        <w:t>April 17</w:t>
      </w:r>
      <w:r w:rsidRPr="00D0593C">
        <w:rPr>
          <w:b/>
          <w:i/>
          <w:vertAlign w:val="superscript"/>
        </w:rPr>
        <w:t>th</w:t>
      </w:r>
      <w:r w:rsidRPr="00D0593C">
        <w:rPr>
          <w:b/>
          <w:i/>
        </w:rPr>
        <w:t xml:space="preserve"> 2025</w:t>
      </w:r>
    </w:p>
    <w:p w:rsidR="00EB6345" w:rsidRDefault="00EB6345" w:rsidP="00013314">
      <w:pPr>
        <w:pStyle w:val="NormalWeb"/>
        <w:jc w:val="both"/>
      </w:pPr>
      <w:r>
        <w:t>His Royal Majesty, Naa Bohaga Mahami Abdulai Sheriga, the Nayiri and Overlord of Mamprugu, extends his warm and fatherly greetings to all from the sacred seat of Mamprugu—the revered Nayiri Palace in Nalerigu.</w:t>
      </w:r>
    </w:p>
    <w:p w:rsidR="00EB6345" w:rsidRDefault="00EB6345" w:rsidP="00013314">
      <w:pPr>
        <w:pStyle w:val="NormalWeb"/>
        <w:jc w:val="both"/>
      </w:pPr>
      <w:r>
        <w:t>With great admiration and heartfelt felicitation, His Royal Majesty conveys profound commendation to His Excellency, John Dramani Mahama, for his inspiring leadership and the exceptional magnanimity demonstrated in choosing Bawku and Nalerigu as his inaugural destinations out</w:t>
      </w:r>
      <w:r w:rsidR="006E374F">
        <w:t>sid</w:t>
      </w:r>
      <w:r>
        <w:t>e Accra following his emphatic electoral victory in the 2024 General Elections. Such a deliberate and symbolic gesture stands as an unequivocal testament to His Excellency’s unwavering commitment to national unity, reconciliation, and the restoration of lasting peace within our cherished land.</w:t>
      </w:r>
    </w:p>
    <w:p w:rsidR="00EB6345" w:rsidRDefault="00EB6345" w:rsidP="00013314">
      <w:pPr>
        <w:pStyle w:val="NormalWeb"/>
        <w:jc w:val="both"/>
      </w:pPr>
      <w:r>
        <w:t>This noble act serves as a poignant reaffirmation of His Excellency’s resolve to heal deep-seated divisions and to reimagine Bawku as envisaged by the forebears of Mamprugu—a thriving bastion of commerce, culture, and harmony, embracing all, including the Kusasi. This exemplary display of statesmanship is both commendable and reassuring to the people of Mamprugu, epitomizing the virtues of leadership rooted in vision and purpose.</w:t>
      </w:r>
    </w:p>
    <w:p w:rsidR="00EB6345" w:rsidRDefault="00EB6345" w:rsidP="00013314">
      <w:pPr>
        <w:pStyle w:val="NormalWeb"/>
        <w:jc w:val="both"/>
      </w:pPr>
      <w:r>
        <w:t>Indeed, many have observed a remarkable transformation in tone from previous campaign rhetoric, which His Royal Majesty acknowledges as a commendable departure towards governance that transcends partisan concerns and reflects principled conviction. It is a mark of a seasoned statesman whose enduring vision prioritizes the Constitution and the collective welfare of the Republic.</w:t>
      </w:r>
    </w:p>
    <w:p w:rsidR="00EB6345" w:rsidRDefault="00EB6345" w:rsidP="00013314">
      <w:pPr>
        <w:pStyle w:val="NormalWeb"/>
        <w:jc w:val="both"/>
      </w:pPr>
      <w:r>
        <w:t>Furthermore, His Royal Majesty extols the astute decision to entrust the revered Asantehene, Otumfuo Osei Tutu II, with the solemn responsibility of mediating the delicate chieftaincy impasse in Bawku. This judicious choice underscores the indispensable role of traditional institutions as custodians of peace and unity across the nation.</w:t>
      </w:r>
    </w:p>
    <w:p w:rsidR="00EB6345" w:rsidRDefault="00EB6345" w:rsidP="00013314">
      <w:pPr>
        <w:pStyle w:val="NormalWeb"/>
        <w:jc w:val="both"/>
      </w:pPr>
      <w:r>
        <w:t>However, it is with great concern and deep sorrow that His Royal Majesty has been apprised of grievous developments in Bawku, conveyed through a formal briefing from the esteemed Bawku Naaba</w:t>
      </w:r>
      <w:r w:rsidR="006E374F">
        <w:t>, Naa Sheriga Alhaji Seidu Abagre</w:t>
      </w:r>
      <w:r>
        <w:t>. Reports of disturbing violations against the directives issued by His Excellency and the Otumfuo—calling for the cessation of hostilities to enable mediation—have emerged. The unlawful acts perpetrated by certain unruly Kusasi youth, including arson, violence against state property, and threats to the lives of security personnel, have greatly alarmed and distressed the peace-loving people of Mamprugu.</w:t>
      </w:r>
    </w:p>
    <w:p w:rsidR="00EB6345" w:rsidRDefault="00EB6345" w:rsidP="00013314">
      <w:pPr>
        <w:pStyle w:val="NormalWeb"/>
        <w:jc w:val="both"/>
      </w:pPr>
      <w:r>
        <w:t>Particular concern arises from the recent visit of the Inspector-General of Police to Bawku, which has regrettably been perceived as lacking in balance and gravity. His Royal Majesty laments the absence of stern admonitions against the perpetrators of violence and the neglect of due honor for the valiant officers who sacrificed their lives in the line of duty. Such omissions risk demoralizing our security services and emboldening elements that thrive on disorder.</w:t>
      </w:r>
    </w:p>
    <w:p w:rsidR="00EB6345" w:rsidRDefault="00EB6345" w:rsidP="00013314">
      <w:pPr>
        <w:pStyle w:val="NormalWeb"/>
        <w:jc w:val="both"/>
      </w:pPr>
      <w:r>
        <w:lastRenderedPageBreak/>
        <w:t>Mamprugu, a realm of peace and honor, calls upon the Government of Ghana to take decisive and immediate measures to safeguard its people, especially along the Bolgatanga-Bawku-Poulimakom corridor. National efforts to restore Bawku to its rightful state as a hub of commerce and harmony must also confront the destabilizing activities of terrorists operating within the Binduri, Pusiga, Garu, and Bawku West districts, whose actions imperil the stability of the entire northern corridor.</w:t>
      </w:r>
    </w:p>
    <w:p w:rsidR="00EB6345" w:rsidRDefault="00EB6345" w:rsidP="00013314">
      <w:pPr>
        <w:pStyle w:val="NormalWeb"/>
        <w:jc w:val="both"/>
      </w:pPr>
      <w:r>
        <w:t>To this end, His Royal Majesty humbly submits the following recommendations for the Government’s consideration:</w:t>
      </w:r>
    </w:p>
    <w:p w:rsidR="00EB6345" w:rsidRDefault="00EB6345" w:rsidP="00013314">
      <w:pPr>
        <w:pStyle w:val="NormalWeb"/>
        <w:numPr>
          <w:ilvl w:val="0"/>
          <w:numId w:val="1"/>
        </w:numPr>
        <w:jc w:val="both"/>
      </w:pPr>
      <w:r>
        <w:rPr>
          <w:rStyle w:val="Strong"/>
        </w:rPr>
        <w:t>Increase Security Personnel</w:t>
      </w:r>
      <w:r w:rsidR="006E374F">
        <w:rPr>
          <w:rStyle w:val="Strong"/>
        </w:rPr>
        <w:t xml:space="preserve"> and Logistics</w:t>
      </w:r>
      <w:r>
        <w:rPr>
          <w:rStyle w:val="Strong"/>
        </w:rPr>
        <w:t>:</w:t>
      </w:r>
      <w:r>
        <w:t xml:space="preserve"> Address concerns raised by the Police and Military Command in Bawku regarding insufficient manpower </w:t>
      </w:r>
      <w:r w:rsidR="006E374F">
        <w:t xml:space="preserve">and logistics </w:t>
      </w:r>
      <w:r>
        <w:t>by deploying the required number of personnel to maintain law and order. Though costly, this measure is far more prudent than bearing the price of insecurity.</w:t>
      </w:r>
    </w:p>
    <w:p w:rsidR="00EB6345" w:rsidRDefault="00013314" w:rsidP="00013314">
      <w:pPr>
        <w:pStyle w:val="NormalWeb"/>
        <w:numPr>
          <w:ilvl w:val="0"/>
          <w:numId w:val="1"/>
        </w:numPr>
        <w:jc w:val="both"/>
      </w:pPr>
      <w:r>
        <w:rPr>
          <w:rStyle w:val="Strong"/>
        </w:rPr>
        <w:t>Empower</w:t>
      </w:r>
      <w:r w:rsidR="00EB6345">
        <w:rPr>
          <w:rStyle w:val="Strong"/>
        </w:rPr>
        <w:t xml:space="preserve"> Security Forces:</w:t>
      </w:r>
      <w:r w:rsidR="00EB6345">
        <w:t xml:space="preserve"> Ensure that security forces operate without undue political interference, enabling them to pursue and apprehend known criminal elements disrupting the peace.</w:t>
      </w:r>
    </w:p>
    <w:p w:rsidR="00EB6345" w:rsidRDefault="00EB6345" w:rsidP="00013314">
      <w:pPr>
        <w:pStyle w:val="NormalWeb"/>
        <w:numPr>
          <w:ilvl w:val="0"/>
          <w:numId w:val="1"/>
        </w:numPr>
        <w:jc w:val="both"/>
      </w:pPr>
      <w:r>
        <w:rPr>
          <w:rStyle w:val="Strong"/>
        </w:rPr>
        <w:t>Safeguard Economic Freedom:</w:t>
      </w:r>
      <w:r>
        <w:t xml:space="preserve"> Guarantee that no trader, especially</w:t>
      </w:r>
      <w:r w:rsidR="002A4A0B">
        <w:t xml:space="preserve"> innocent women and children including</w:t>
      </w:r>
      <w:r>
        <w:t xml:space="preserve"> </w:t>
      </w:r>
      <w:r w:rsidR="002A4A0B">
        <w:t>those</w:t>
      </w:r>
      <w:r>
        <w:t xml:space="preserve"> from neighboring Burkina Faso and Togo, is hindered from conducting business freely in their chosen markets.</w:t>
      </w:r>
      <w:r w:rsidR="00D65882">
        <w:t xml:space="preserve"> </w:t>
      </w:r>
    </w:p>
    <w:p w:rsidR="00D65882" w:rsidRDefault="00D65882" w:rsidP="00013314">
      <w:pPr>
        <w:pStyle w:val="NormalWeb"/>
        <w:numPr>
          <w:ilvl w:val="0"/>
          <w:numId w:val="1"/>
        </w:numPr>
        <w:jc w:val="both"/>
      </w:pPr>
      <w:r>
        <w:rPr>
          <w:rStyle w:val="Strong"/>
        </w:rPr>
        <w:t>Protect Critical Institutions:</w:t>
      </w:r>
      <w:r>
        <w:t xml:space="preserve"> Shield essential institutions—including banks, hospitals, and service providers of water and electricity—from the disruptions instigated by criminal activities to avert undue hardship for citizens.</w:t>
      </w:r>
    </w:p>
    <w:p w:rsidR="00EB6345" w:rsidRDefault="00013314" w:rsidP="00013314">
      <w:pPr>
        <w:pStyle w:val="NormalWeb"/>
        <w:numPr>
          <w:ilvl w:val="0"/>
          <w:numId w:val="1"/>
        </w:numPr>
        <w:jc w:val="both"/>
      </w:pPr>
      <w:r>
        <w:rPr>
          <w:rStyle w:val="Strong"/>
        </w:rPr>
        <w:t>Unify Transport Systems</w:t>
      </w:r>
      <w:r w:rsidR="00EB6345">
        <w:rPr>
          <w:rStyle w:val="Strong"/>
        </w:rPr>
        <w:t>:</w:t>
      </w:r>
      <w:r w:rsidR="00EB6345">
        <w:t xml:space="preserve"> Implement the operation of a single lorry station to curtail targeting by armed bandits and criminal elements.</w:t>
      </w:r>
    </w:p>
    <w:p w:rsidR="00013314" w:rsidRDefault="00013314" w:rsidP="00013314">
      <w:pPr>
        <w:pStyle w:val="NormalWeb"/>
        <w:numPr>
          <w:ilvl w:val="0"/>
          <w:numId w:val="1"/>
        </w:numPr>
        <w:jc w:val="both"/>
      </w:pPr>
      <w:r>
        <w:rPr>
          <w:rStyle w:val="Strong"/>
        </w:rPr>
        <w:t>Establish Strategic Checkpoints:</w:t>
      </w:r>
      <w:r>
        <w:t xml:space="preserve"> Deploy joint Police and Military checkpoints at intervals of every </w:t>
      </w:r>
      <w:r w:rsidR="0027296E">
        <w:t>5</w:t>
      </w:r>
      <w:bookmarkStart w:id="0" w:name="_GoBack"/>
      <w:bookmarkEnd w:id="0"/>
      <w:r>
        <w:t xml:space="preserve"> miles along the Bolgatanga-Bawku-Poulimakom route to deter banditry and facilitate the free movement of goods and people.</w:t>
      </w:r>
    </w:p>
    <w:p w:rsidR="00EB6345" w:rsidRDefault="00EB6345" w:rsidP="00013314">
      <w:pPr>
        <w:pStyle w:val="NormalWeb"/>
        <w:numPr>
          <w:ilvl w:val="0"/>
          <w:numId w:val="1"/>
        </w:numPr>
        <w:jc w:val="both"/>
      </w:pPr>
      <w:r>
        <w:rPr>
          <w:rStyle w:val="Strong"/>
        </w:rPr>
        <w:t>Install Police Posts:</w:t>
      </w:r>
      <w:r>
        <w:t xml:space="preserve"> Establish police posts especially in Binduri to address tribal profiling and protect innocent citizens from unwarranted harm.</w:t>
      </w:r>
    </w:p>
    <w:p w:rsidR="00EB6345" w:rsidRDefault="00EB6345" w:rsidP="00013314">
      <w:pPr>
        <w:pStyle w:val="NormalWeb"/>
        <w:jc w:val="both"/>
      </w:pPr>
      <w:r>
        <w:t xml:space="preserve">Bawku must and shall rise again, embodying the enduring spirit of Mamprugu—a land where diverse ethnicities, including Bissa, Mamprusi, Kusasi, Moshie, Hausa, Zambarima, Fulani, </w:t>
      </w:r>
      <w:r w:rsidR="002A4A0B">
        <w:t xml:space="preserve">Bimoba </w:t>
      </w:r>
      <w:r>
        <w:t>and others, coexist in harmony, dignity, and unity.</w:t>
      </w:r>
    </w:p>
    <w:p w:rsidR="00EB6345" w:rsidRDefault="00EB6345" w:rsidP="00013314">
      <w:pPr>
        <w:pStyle w:val="NormalWeb"/>
        <w:jc w:val="both"/>
      </w:pPr>
      <w:r>
        <w:t>In this difficult moment, His Royal Majesty calls upon the noble youth of Mamprugu to exercise restraint, uphold the values of peace, and remain law-abiding, as efforts to secure lasting resolution and relief are actively underway.</w:t>
      </w:r>
    </w:p>
    <w:p w:rsidR="00370809" w:rsidRDefault="00EB6345" w:rsidP="00013314">
      <w:pPr>
        <w:pStyle w:val="NormalWeb"/>
        <w:jc w:val="both"/>
      </w:pPr>
      <w:r>
        <w:t xml:space="preserve">His Royal Majesty earnestly implores His Excellency, the President, to ensure that all state actors and institutions under his command reflect his own exemplary leadership—firm, impartial, and steadfast in upholding justice. </w:t>
      </w:r>
    </w:p>
    <w:p w:rsidR="00EB6345" w:rsidRDefault="00EB6345" w:rsidP="00013314">
      <w:pPr>
        <w:pStyle w:val="NormalWeb"/>
        <w:jc w:val="both"/>
      </w:pPr>
      <w:r>
        <w:t>The state must not falter in its sovereign</w:t>
      </w:r>
      <w:r w:rsidR="006E374F">
        <w:t xml:space="preserve"> duty to maintain law and order,</w:t>
      </w:r>
      <w:r>
        <w:t xml:space="preserve"> </w:t>
      </w:r>
      <w:r w:rsidR="006E374F">
        <w:t>or else M</w:t>
      </w:r>
      <w:r>
        <w:t>amprugu shall</w:t>
      </w:r>
      <w:r w:rsidR="006E374F">
        <w:t xml:space="preserve"> have no option but to take the necessary measures to safeguard its people</w:t>
      </w:r>
      <w:r>
        <w:t xml:space="preserve"> should provocations and injustices persist unchecked. </w:t>
      </w:r>
      <w:r w:rsidR="006E374F">
        <w:t>The Nayiri has done enough to restrain the Youth so t</w:t>
      </w:r>
      <w:r>
        <w:t xml:space="preserve">he government </w:t>
      </w:r>
      <w:r>
        <w:lastRenderedPageBreak/>
        <w:t>must act boldly to bring errant youth responsible for infractions and lawlessness to account, ensuring that such offenses are not repeated.</w:t>
      </w:r>
    </w:p>
    <w:p w:rsidR="00EB6345" w:rsidRDefault="00EB6345" w:rsidP="00013314">
      <w:pPr>
        <w:pStyle w:val="NormalWeb"/>
        <w:jc w:val="both"/>
      </w:pPr>
      <w:r>
        <w:t>In these trying times, His Royal Majesty offers heartfelt condolences to the families of all innocent lives lost, including the courageous police officers who fell in the line of duty. May their sacrifices be eternally hono</w:t>
      </w:r>
      <w:r w:rsidR="00D0593C">
        <w:t>u</w:t>
      </w:r>
      <w:r>
        <w:t>red, and may justice prevail. To those injured and receiving care, His Royal Majesty extends sincere prayers for swift and complete recovery.</w:t>
      </w:r>
    </w:p>
    <w:p w:rsidR="00EB6345" w:rsidRDefault="00EB6345" w:rsidP="00013314">
      <w:pPr>
        <w:pStyle w:val="NormalWeb"/>
        <w:jc w:val="both"/>
      </w:pPr>
      <w:r>
        <w:t>May divine wisdom continue to guide His Excellency in his leadership of this Republic and the Otumfuo in his noble endeavor to foster unity and peace within our cherished nation—a role that underscores the revered wisdom and steadfast integrity of the chieftaincy institution.</w:t>
      </w:r>
    </w:p>
    <w:p w:rsidR="00EB6345" w:rsidRDefault="00EB6345" w:rsidP="00013314">
      <w:pPr>
        <w:pStyle w:val="NormalWeb"/>
        <w:jc w:val="both"/>
      </w:pPr>
      <w:r>
        <w:t>The Nayiri Palace shall remain ever vigilant, ensuring that no injustice against the people of Mamprugu goes unchallenged. May the wisdom of Naa Gbewaa illuminate our path, and may peace reign eternally over Mamprugu.</w:t>
      </w:r>
    </w:p>
    <w:p w:rsidR="00EB6345" w:rsidRDefault="00EB6345" w:rsidP="00013314">
      <w:pPr>
        <w:pStyle w:val="NormalWeb"/>
        <w:jc w:val="both"/>
      </w:pPr>
      <w:r>
        <w:t>With utmost esteem and reverence,</w:t>
      </w:r>
    </w:p>
    <w:p w:rsidR="00D65882" w:rsidRDefault="002A4A0B" w:rsidP="00013314">
      <w:pPr>
        <w:pStyle w:val="NormalWeb"/>
        <w:jc w:val="both"/>
      </w:pPr>
      <w:r>
        <w:rPr>
          <w:rStyle w:val="Strong"/>
        </w:rPr>
        <w:t>Issued under</w:t>
      </w:r>
      <w:r w:rsidR="00EB6345">
        <w:rPr>
          <w:rStyle w:val="Strong"/>
        </w:rPr>
        <w:t xml:space="preserve"> the Authority of His Royal Majesty, Naa Bohaga Mahami Abdulai Sheriga, Overlord of Mamprugu, From the Nayiri Palace in Nalerigu.</w:t>
      </w:r>
    </w:p>
    <w:p w:rsidR="00A910CB" w:rsidRDefault="00A910CB" w:rsidP="00013314">
      <w:pPr>
        <w:jc w:val="both"/>
      </w:pPr>
    </w:p>
    <w:sectPr w:rsidR="00A910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663ECD"/>
    <w:multiLevelType w:val="multilevel"/>
    <w:tmpl w:val="F7A06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104AD1"/>
    <w:multiLevelType w:val="multilevel"/>
    <w:tmpl w:val="DD70C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45"/>
    <w:rsid w:val="00013314"/>
    <w:rsid w:val="0027296E"/>
    <w:rsid w:val="002A4A0B"/>
    <w:rsid w:val="00370809"/>
    <w:rsid w:val="006E374F"/>
    <w:rsid w:val="00A910CB"/>
    <w:rsid w:val="00D0593C"/>
    <w:rsid w:val="00D65882"/>
    <w:rsid w:val="00DD3AB2"/>
    <w:rsid w:val="00EB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0C9D"/>
  <w15:chartTrackingRefBased/>
  <w15:docId w15:val="{7E3EE98E-7AA0-4CAD-B3CE-94B19389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63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6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844574">
      <w:bodyDiv w:val="1"/>
      <w:marLeft w:val="0"/>
      <w:marRight w:val="0"/>
      <w:marTop w:val="0"/>
      <w:marBottom w:val="0"/>
      <w:divBdr>
        <w:top w:val="none" w:sz="0" w:space="0" w:color="auto"/>
        <w:left w:val="none" w:sz="0" w:space="0" w:color="auto"/>
        <w:bottom w:val="none" w:sz="0" w:space="0" w:color="auto"/>
        <w:right w:val="none" w:sz="0" w:space="0" w:color="auto"/>
      </w:divBdr>
    </w:div>
    <w:div w:id="165067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Yidana Kobigbilla</dc:creator>
  <cp:keywords/>
  <dc:description/>
  <cp:lastModifiedBy>Yidana Kobigbilla</cp:lastModifiedBy>
  <cp:revision>5</cp:revision>
  <dcterms:created xsi:type="dcterms:W3CDTF">2025-04-16T11:52:00Z</dcterms:created>
  <dcterms:modified xsi:type="dcterms:W3CDTF">2025-04-16T22:53:00Z</dcterms:modified>
</cp:coreProperties>
</file>